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4F19" w14:textId="77777777" w:rsidR="00E96F5D" w:rsidRPr="00A71417" w:rsidRDefault="00E96F5D" w:rsidP="00E96F5D">
      <w:pPr>
        <w:pStyle w:val="Title"/>
        <w:rPr>
          <w:szCs w:val="28"/>
        </w:rPr>
      </w:pPr>
      <w:r w:rsidRPr="00A71417">
        <w:rPr>
          <w:szCs w:val="28"/>
        </w:rPr>
        <w:t>RĪGAS CIVILLIETU ŠĶĪRĒJTIESAI</w:t>
      </w:r>
    </w:p>
    <w:p w14:paraId="28A53DFC" w14:textId="77777777" w:rsidR="00E96F5D" w:rsidRPr="001A47DC" w:rsidRDefault="00E96F5D" w:rsidP="00E96F5D">
      <w:pPr>
        <w:jc w:val="center"/>
      </w:pPr>
      <w:r w:rsidRPr="001A47DC">
        <w:rPr>
          <w:bCs/>
        </w:rPr>
        <w:t>Gogoļa iela</w:t>
      </w:r>
      <w:r>
        <w:rPr>
          <w:bCs/>
        </w:rPr>
        <w:t xml:space="preserve"> </w:t>
      </w:r>
      <w:r w:rsidRPr="001A47DC">
        <w:rPr>
          <w:bCs/>
        </w:rPr>
        <w:t>10-34, Rīga, LV-1050</w:t>
      </w:r>
    </w:p>
    <w:p w14:paraId="6647C675" w14:textId="77777777" w:rsidR="00E96F5D" w:rsidRPr="00A71417" w:rsidRDefault="00E96F5D" w:rsidP="00E96F5D">
      <w:pPr>
        <w:jc w:val="right"/>
        <w:rPr>
          <w:b/>
        </w:rPr>
      </w:pPr>
    </w:p>
    <w:tbl>
      <w:tblPr>
        <w:tblW w:w="0" w:type="auto"/>
        <w:tblLayout w:type="fixed"/>
        <w:tblLook w:val="0000" w:firstRow="0" w:lastRow="0" w:firstColumn="0" w:lastColumn="0" w:noHBand="0" w:noVBand="0"/>
      </w:tblPr>
      <w:tblGrid>
        <w:gridCol w:w="5148"/>
        <w:gridCol w:w="3780"/>
      </w:tblGrid>
      <w:tr w:rsidR="00E96F5D" w:rsidRPr="00FF7AE1" w14:paraId="7B041798" w14:textId="77777777" w:rsidTr="003C4528">
        <w:tc>
          <w:tcPr>
            <w:tcW w:w="5148" w:type="dxa"/>
          </w:tcPr>
          <w:p w14:paraId="6A957581" w14:textId="77777777" w:rsidR="00E96F5D" w:rsidRPr="00A71417" w:rsidRDefault="00E96F5D" w:rsidP="003C4528">
            <w:pPr>
              <w:jc w:val="right"/>
            </w:pPr>
            <w:r w:rsidRPr="00A71417">
              <w:t>Prasītājs:</w:t>
            </w:r>
          </w:p>
        </w:tc>
        <w:tc>
          <w:tcPr>
            <w:tcW w:w="3780" w:type="dxa"/>
          </w:tcPr>
          <w:p w14:paraId="02C9D180" w14:textId="77777777" w:rsidR="00E96F5D" w:rsidRPr="00DE71FA" w:rsidRDefault="00E96F5D" w:rsidP="003C4528">
            <w:pPr>
              <w:rPr>
                <w:sz w:val="20"/>
                <w:szCs w:val="20"/>
              </w:rPr>
            </w:pPr>
            <w:r w:rsidRPr="00DE71FA">
              <w:rPr>
                <w:sz w:val="20"/>
                <w:szCs w:val="20"/>
              </w:rPr>
              <w:t xml:space="preserve">norādīt prasītāja vārdu, uzvārdu, personas kodu, deklarēto dzīvesvietu, bet, ja tādas nav, — dzīvesvietu; </w:t>
            </w:r>
          </w:p>
          <w:p w14:paraId="1376C3BD" w14:textId="77777777" w:rsidR="00E96F5D" w:rsidRPr="00DE71FA" w:rsidRDefault="00E96F5D" w:rsidP="003C4528">
            <w:pPr>
              <w:rPr>
                <w:sz w:val="20"/>
                <w:szCs w:val="20"/>
              </w:rPr>
            </w:pPr>
            <w:r w:rsidRPr="00DE71FA">
              <w:rPr>
                <w:sz w:val="20"/>
                <w:szCs w:val="20"/>
              </w:rPr>
              <w:t xml:space="preserve">juridiskajai personai — tās nosaukumu, reģistrācijas numuru un juridisko adresi. </w:t>
            </w:r>
          </w:p>
          <w:p w14:paraId="4E3FF1E5" w14:textId="77777777" w:rsidR="00E96F5D" w:rsidRPr="00DE71FA" w:rsidRDefault="00E96F5D" w:rsidP="003C4528">
            <w:pPr>
              <w:rPr>
                <w:sz w:val="20"/>
                <w:szCs w:val="20"/>
              </w:rPr>
            </w:pPr>
            <w:r w:rsidRPr="00DE71FA">
              <w:rPr>
                <w:sz w:val="20"/>
                <w:szCs w:val="20"/>
              </w:rPr>
              <w:t>Prasītājs var norādīt savu tālruņa numuru vai elektroniskā pasta adresi, ja piekrīt saziņai ar šķīrējtiesu izmantot tālruni vai elektronisko pastu.</w:t>
            </w:r>
          </w:p>
          <w:p w14:paraId="062FAC92" w14:textId="77777777" w:rsidR="00E96F5D" w:rsidRPr="00DE71FA" w:rsidRDefault="00E96F5D" w:rsidP="003C4528">
            <w:pPr>
              <w:rPr>
                <w:i/>
                <w:sz w:val="20"/>
                <w:szCs w:val="20"/>
              </w:rPr>
            </w:pPr>
          </w:p>
          <w:p w14:paraId="6DFC105D" w14:textId="77777777" w:rsidR="00E96F5D" w:rsidRPr="00DE71FA" w:rsidRDefault="00E96F5D" w:rsidP="003C4528">
            <w:pPr>
              <w:rPr>
                <w:sz w:val="20"/>
                <w:szCs w:val="20"/>
              </w:rPr>
            </w:pPr>
            <w:r w:rsidRPr="00DE71FA">
              <w:rPr>
                <w:sz w:val="20"/>
                <w:szCs w:val="20"/>
              </w:rPr>
              <w:t>Ja prasību ceļ pārstāvis, — prasītāja pārstāvja vārdu, uzvārdu, personas kodu un adresi saziņai ar šķīrējtiesu; juridiskajai personai — tās nosaukumu, reģistrācijas numuru un juridisko adresi.</w:t>
            </w:r>
          </w:p>
          <w:p w14:paraId="7A0CA9E1" w14:textId="77777777" w:rsidR="00E96F5D" w:rsidRPr="00DE71FA" w:rsidRDefault="00E96F5D" w:rsidP="003C4528">
            <w:pPr>
              <w:rPr>
                <w:sz w:val="20"/>
                <w:szCs w:val="20"/>
              </w:rPr>
            </w:pPr>
            <w:r w:rsidRPr="00DE71FA">
              <w:rPr>
                <w:sz w:val="20"/>
                <w:szCs w:val="20"/>
              </w:rPr>
              <w:t>Prasītāj</w:t>
            </w:r>
            <w:r>
              <w:rPr>
                <w:sz w:val="20"/>
                <w:szCs w:val="20"/>
              </w:rPr>
              <w:t>a</w:t>
            </w:r>
            <w:r w:rsidRPr="00DE71FA">
              <w:rPr>
                <w:sz w:val="20"/>
                <w:szCs w:val="20"/>
              </w:rPr>
              <w:t xml:space="preserve"> pārstāvis var norādīt savu tālruņa numuru vai elektroniskā pasta adresi, ja piekrīt saziņai ar šķīrējtiesu izmantot tālruni vai elektronisko pastu.</w:t>
            </w:r>
          </w:p>
          <w:p w14:paraId="52DE24BB" w14:textId="77777777" w:rsidR="00E96F5D" w:rsidRPr="00DE71FA" w:rsidRDefault="00E96F5D" w:rsidP="003C4528">
            <w:pPr>
              <w:rPr>
                <w:sz w:val="20"/>
                <w:szCs w:val="20"/>
              </w:rPr>
            </w:pPr>
          </w:p>
          <w:p w14:paraId="2F340DD9" w14:textId="77777777" w:rsidR="00E96F5D" w:rsidRPr="001A47DC" w:rsidRDefault="00E96F5D" w:rsidP="003C4528">
            <w:pPr>
              <w:rPr>
                <w:i/>
              </w:rPr>
            </w:pPr>
            <w:r w:rsidRPr="00DE71FA">
              <w:rPr>
                <w:sz w:val="20"/>
                <w:szCs w:val="20"/>
              </w:rPr>
              <w:t>Prasībās par naudas summas piedziņu — kredītiestādes nosaukumu un tā konta numuru, kurā veicama samaksa.</w:t>
            </w:r>
          </w:p>
        </w:tc>
      </w:tr>
    </w:tbl>
    <w:p w14:paraId="670A1349" w14:textId="77777777" w:rsidR="00E96F5D" w:rsidRPr="00A71417" w:rsidRDefault="00E96F5D" w:rsidP="00E96F5D">
      <w:pPr>
        <w:pStyle w:val="NormalWeb"/>
        <w:spacing w:before="0" w:beforeAutospacing="0" w:after="0" w:afterAutospacing="0"/>
        <w:rPr>
          <w:rFonts w:ascii="Times New Roman" w:eastAsia="Times New Roman" w:hAnsi="Times New Roman" w:cs="Times New Roman"/>
          <w:lang w:val="lv-LV"/>
        </w:rPr>
      </w:pPr>
    </w:p>
    <w:tbl>
      <w:tblPr>
        <w:tblW w:w="0" w:type="auto"/>
        <w:tblLayout w:type="fixed"/>
        <w:tblLook w:val="0000" w:firstRow="0" w:lastRow="0" w:firstColumn="0" w:lastColumn="0" w:noHBand="0" w:noVBand="0"/>
      </w:tblPr>
      <w:tblGrid>
        <w:gridCol w:w="5148"/>
        <w:gridCol w:w="3780"/>
      </w:tblGrid>
      <w:tr w:rsidR="00E96F5D" w:rsidRPr="00FF7AE1" w14:paraId="6A600F20" w14:textId="77777777" w:rsidTr="003C4528">
        <w:tc>
          <w:tcPr>
            <w:tcW w:w="5148" w:type="dxa"/>
          </w:tcPr>
          <w:p w14:paraId="0892B51C" w14:textId="77777777" w:rsidR="00E96F5D" w:rsidRPr="00DE71FA" w:rsidRDefault="00E96F5D" w:rsidP="003C4528">
            <w:pPr>
              <w:jc w:val="right"/>
              <w:rPr>
                <w:sz w:val="20"/>
                <w:szCs w:val="20"/>
              </w:rPr>
            </w:pPr>
            <w:r w:rsidRPr="00DE71FA">
              <w:t>Atbildētājs:</w:t>
            </w:r>
          </w:p>
        </w:tc>
        <w:tc>
          <w:tcPr>
            <w:tcW w:w="3780" w:type="dxa"/>
          </w:tcPr>
          <w:p w14:paraId="7F3AA1A0" w14:textId="77777777" w:rsidR="00E96F5D" w:rsidRPr="00DE71FA" w:rsidRDefault="00E96F5D" w:rsidP="003C4528">
            <w:pPr>
              <w:pStyle w:val="Header"/>
              <w:tabs>
                <w:tab w:val="clear" w:pos="4153"/>
                <w:tab w:val="clear" w:pos="8306"/>
              </w:tabs>
              <w:rPr>
                <w:lang w:val="lv-LV"/>
              </w:rPr>
            </w:pPr>
            <w:r w:rsidRPr="00DE71FA">
              <w:rPr>
                <w:lang w:val="lv-LV"/>
              </w:rPr>
              <w:t xml:space="preserve">norādīt atbildētāja vārdu, uzvārdu, personas kodu, deklarēto dzīvesvietu un deklarācijā norādīto papildu adresi, bet, ja tādas nav, — dzīvesvietu; </w:t>
            </w:r>
          </w:p>
          <w:p w14:paraId="075768A5" w14:textId="77777777" w:rsidR="00E96F5D" w:rsidRPr="00DE71FA" w:rsidRDefault="00E96F5D" w:rsidP="003C4528">
            <w:pPr>
              <w:pStyle w:val="Header"/>
              <w:tabs>
                <w:tab w:val="clear" w:pos="4153"/>
                <w:tab w:val="clear" w:pos="8306"/>
              </w:tabs>
              <w:rPr>
                <w:lang w:val="lv-LV"/>
              </w:rPr>
            </w:pPr>
            <w:r w:rsidRPr="00DE71FA">
              <w:rPr>
                <w:lang w:val="lv-LV"/>
              </w:rPr>
              <w:t xml:space="preserve">juridiskajai personai — tās nosaukumu, reģistrācijas numuru un juridisko adresi. </w:t>
            </w:r>
          </w:p>
          <w:p w14:paraId="3F563C9C" w14:textId="77777777" w:rsidR="00E96F5D" w:rsidRPr="00DE71FA" w:rsidRDefault="00E96F5D" w:rsidP="003C4528">
            <w:pPr>
              <w:pStyle w:val="Header"/>
              <w:tabs>
                <w:tab w:val="clear" w:pos="4153"/>
                <w:tab w:val="clear" w:pos="8306"/>
              </w:tabs>
              <w:rPr>
                <w:lang w:val="lv-LV"/>
              </w:rPr>
            </w:pPr>
            <w:r w:rsidRPr="00DE71FA">
              <w:rPr>
                <w:lang w:val="lv-LV"/>
              </w:rPr>
              <w:t>Atbildētāja personas kodu vai reģistrācijas numuru norāda, ja tas ir zināms.</w:t>
            </w:r>
          </w:p>
        </w:tc>
      </w:tr>
    </w:tbl>
    <w:p w14:paraId="02313265" w14:textId="77777777" w:rsidR="00E96F5D" w:rsidRDefault="00E96F5D" w:rsidP="00E96F5D">
      <w:pPr>
        <w:pStyle w:val="Heading3"/>
        <w:rPr>
          <w:rFonts w:ascii="Times New Roman" w:hAnsi="Times New Roman"/>
          <w:spacing w:val="80"/>
          <w:sz w:val="28"/>
          <w:szCs w:val="28"/>
        </w:rPr>
      </w:pPr>
    </w:p>
    <w:p w14:paraId="3466F228" w14:textId="77777777" w:rsidR="00E96F5D" w:rsidRPr="00E96F5D" w:rsidRDefault="00E96F5D" w:rsidP="00E96F5D">
      <w:pPr>
        <w:pStyle w:val="Heading3"/>
        <w:jc w:val="center"/>
        <w:rPr>
          <w:rFonts w:ascii="Times New Roman" w:eastAsia="Times New Roman" w:hAnsi="Times New Roman" w:cs="Times New Roman"/>
          <w:color w:val="auto"/>
        </w:rPr>
      </w:pPr>
      <w:r w:rsidRPr="00E96F5D">
        <w:rPr>
          <w:rFonts w:ascii="Times New Roman" w:eastAsia="Times New Roman" w:hAnsi="Times New Roman" w:cs="Times New Roman"/>
          <w:color w:val="auto"/>
        </w:rPr>
        <w:t>PRASĪBAS PIETEIKUMS</w:t>
      </w:r>
    </w:p>
    <w:p w14:paraId="6C64BB7A" w14:textId="77777777" w:rsidR="00E96F5D" w:rsidRPr="00A71417" w:rsidRDefault="00E96F5D" w:rsidP="00E96F5D">
      <w:pPr>
        <w:jc w:val="center"/>
        <w:rPr>
          <w:bCs/>
        </w:rPr>
      </w:pPr>
      <w:r w:rsidRPr="00A71417">
        <w:rPr>
          <w:bCs/>
        </w:rPr>
        <w:t>par parāda</w:t>
      </w:r>
      <w:r w:rsidRPr="00220B8F">
        <w:rPr>
          <w:bCs/>
        </w:rPr>
        <w:t xml:space="preserve"> </w:t>
      </w:r>
      <w:r w:rsidRPr="00A71417">
        <w:rPr>
          <w:bCs/>
        </w:rPr>
        <w:t xml:space="preserve">piedziņu </w:t>
      </w:r>
    </w:p>
    <w:tbl>
      <w:tblPr>
        <w:tblW w:w="9360" w:type="dxa"/>
        <w:tblInd w:w="108" w:type="dxa"/>
        <w:tblLayout w:type="fixed"/>
        <w:tblLook w:val="0000" w:firstRow="0" w:lastRow="0" w:firstColumn="0" w:lastColumn="0" w:noHBand="0" w:noVBand="0"/>
      </w:tblPr>
      <w:tblGrid>
        <w:gridCol w:w="4304"/>
        <w:gridCol w:w="5056"/>
      </w:tblGrid>
      <w:tr w:rsidR="00E96F5D" w:rsidRPr="00F340E9" w14:paraId="6353492E" w14:textId="77777777" w:rsidTr="003C4528">
        <w:tc>
          <w:tcPr>
            <w:tcW w:w="4304" w:type="dxa"/>
          </w:tcPr>
          <w:p w14:paraId="6F792B15" w14:textId="77777777" w:rsidR="00E96F5D" w:rsidRPr="00F340E9" w:rsidRDefault="00E96F5D" w:rsidP="003C4528">
            <w:r w:rsidRPr="00F340E9">
              <w:t>Rīgā</w:t>
            </w:r>
          </w:p>
        </w:tc>
        <w:tc>
          <w:tcPr>
            <w:tcW w:w="5056" w:type="dxa"/>
          </w:tcPr>
          <w:p w14:paraId="1676B6E6" w14:textId="77777777" w:rsidR="00E96F5D" w:rsidRPr="00F340E9" w:rsidRDefault="00E96F5D" w:rsidP="003C4528">
            <w:pPr>
              <w:ind w:right="-108"/>
              <w:jc w:val="right"/>
            </w:pPr>
            <w:r w:rsidRPr="00F340E9">
              <w:t xml:space="preserve">  2022.gada 10.janvārī </w:t>
            </w:r>
          </w:p>
        </w:tc>
      </w:tr>
    </w:tbl>
    <w:p w14:paraId="01D93D11" w14:textId="256BBA49" w:rsidR="00DE13DA" w:rsidRPr="00F340E9" w:rsidRDefault="00DE13DA">
      <w:pPr>
        <w:jc w:val="center"/>
        <w:rPr>
          <w:noProof/>
          <w:color w:val="000000"/>
        </w:rPr>
      </w:pPr>
    </w:p>
    <w:p w14:paraId="060860F0" w14:textId="77777777" w:rsidR="00DE13DA" w:rsidRPr="00F340E9" w:rsidRDefault="00DE13DA">
      <w:pPr>
        <w:rPr>
          <w:noProof/>
        </w:rPr>
      </w:pPr>
    </w:p>
    <w:p w14:paraId="693D0296" w14:textId="5D194BC2" w:rsidR="0035344B" w:rsidRPr="00F340E9" w:rsidRDefault="0035344B" w:rsidP="0035344B">
      <w:pPr>
        <w:pStyle w:val="BodyText"/>
        <w:ind w:firstLine="720"/>
        <w:rPr>
          <w:rFonts w:ascii="Times New Roman" w:hAnsi="Times New Roman"/>
          <w:szCs w:val="24"/>
          <w:lang w:val="lv-LV"/>
        </w:rPr>
      </w:pPr>
      <w:r w:rsidRPr="00F340E9">
        <w:rPr>
          <w:rFonts w:ascii="Times New Roman" w:hAnsi="Times New Roman"/>
          <w:szCs w:val="24"/>
          <w:lang w:val="lv-LV"/>
        </w:rPr>
        <w:t>20</w:t>
      </w:r>
      <w:r w:rsidRPr="00F340E9">
        <w:rPr>
          <w:rFonts w:ascii="Times New Roman" w:hAnsi="Times New Roman"/>
          <w:szCs w:val="24"/>
          <w:lang w:val="lv-LV"/>
        </w:rPr>
        <w:t>__</w:t>
      </w:r>
      <w:r w:rsidRPr="00F340E9">
        <w:rPr>
          <w:rFonts w:ascii="Times New Roman" w:hAnsi="Times New Roman"/>
          <w:szCs w:val="24"/>
          <w:lang w:val="lv-LV"/>
        </w:rPr>
        <w:t xml:space="preserve">.gada </w:t>
      </w:r>
      <w:r w:rsidRPr="00F340E9">
        <w:rPr>
          <w:rFonts w:ascii="Times New Roman" w:hAnsi="Times New Roman"/>
          <w:szCs w:val="24"/>
          <w:lang w:val="lv-LV"/>
        </w:rPr>
        <w:t>__________</w:t>
      </w:r>
      <w:r w:rsidRPr="00F340E9">
        <w:rPr>
          <w:rFonts w:ascii="Times New Roman" w:hAnsi="Times New Roman"/>
          <w:szCs w:val="24"/>
          <w:lang w:val="lv-LV"/>
        </w:rPr>
        <w:t xml:space="preserve"> starp </w:t>
      </w:r>
      <w:r w:rsidRPr="00F340E9">
        <w:rPr>
          <w:rFonts w:ascii="Times New Roman" w:hAnsi="Times New Roman"/>
          <w:szCs w:val="24"/>
          <w:lang w:val="lv-LV"/>
        </w:rPr>
        <w:t>P</w:t>
      </w:r>
      <w:r w:rsidRPr="00F340E9">
        <w:rPr>
          <w:rFonts w:ascii="Times New Roman" w:hAnsi="Times New Roman"/>
          <w:szCs w:val="24"/>
          <w:lang w:val="lv-LV"/>
        </w:rPr>
        <w:t>rasītāj</w:t>
      </w:r>
      <w:r w:rsidRPr="00F340E9">
        <w:rPr>
          <w:rFonts w:ascii="Times New Roman" w:hAnsi="Times New Roman"/>
          <w:szCs w:val="24"/>
          <w:lang w:val="lv-LV"/>
        </w:rPr>
        <w:t>u _______</w:t>
      </w:r>
      <w:r w:rsidRPr="00F340E9">
        <w:rPr>
          <w:rFonts w:ascii="Times New Roman" w:hAnsi="Times New Roman"/>
          <w:szCs w:val="24"/>
          <w:lang w:val="lv-LV"/>
        </w:rPr>
        <w:t xml:space="preserve"> un Atbildētāj</w:t>
      </w:r>
      <w:r w:rsidRPr="00F340E9">
        <w:rPr>
          <w:rFonts w:ascii="Times New Roman" w:hAnsi="Times New Roman"/>
          <w:szCs w:val="24"/>
          <w:lang w:val="lv-LV"/>
        </w:rPr>
        <w:t>u_________</w:t>
      </w:r>
      <w:r w:rsidRPr="00F340E9">
        <w:rPr>
          <w:rFonts w:ascii="Times New Roman" w:hAnsi="Times New Roman"/>
          <w:szCs w:val="24"/>
          <w:lang w:val="lv-LV"/>
        </w:rPr>
        <w:t xml:space="preserve"> tika noslēgts </w:t>
      </w:r>
      <w:r w:rsidR="00F340E9">
        <w:rPr>
          <w:rFonts w:ascii="Times New Roman" w:hAnsi="Times New Roman"/>
          <w:szCs w:val="24"/>
          <w:lang w:val="lv-LV"/>
        </w:rPr>
        <w:t>a</w:t>
      </w:r>
      <w:r w:rsidRPr="00F340E9">
        <w:rPr>
          <w:rFonts w:ascii="Times New Roman" w:hAnsi="Times New Roman"/>
          <w:szCs w:val="24"/>
          <w:lang w:val="lv-LV"/>
        </w:rPr>
        <w:t xml:space="preserve">izdevuma līgums, saskaņā ar kuru Prasītājs aizdeva Atbildētājam EUR </w:t>
      </w:r>
      <w:r w:rsidRPr="00F340E9">
        <w:rPr>
          <w:rFonts w:ascii="Times New Roman" w:hAnsi="Times New Roman"/>
          <w:szCs w:val="24"/>
          <w:lang w:val="lv-LV"/>
        </w:rPr>
        <w:t>______________</w:t>
      </w:r>
      <w:r w:rsidRPr="00F340E9">
        <w:rPr>
          <w:rFonts w:ascii="Times New Roman" w:hAnsi="Times New Roman"/>
          <w:szCs w:val="24"/>
          <w:lang w:val="lv-LV"/>
        </w:rPr>
        <w:t xml:space="preserve"> ar atmaksas termiņu līdz 20</w:t>
      </w:r>
      <w:r w:rsidRPr="00F340E9">
        <w:rPr>
          <w:rFonts w:ascii="Times New Roman" w:hAnsi="Times New Roman"/>
          <w:szCs w:val="24"/>
          <w:lang w:val="lv-LV"/>
        </w:rPr>
        <w:t>__</w:t>
      </w:r>
      <w:r w:rsidRPr="00F340E9">
        <w:rPr>
          <w:rFonts w:ascii="Times New Roman" w:hAnsi="Times New Roman"/>
          <w:szCs w:val="24"/>
          <w:lang w:val="lv-LV"/>
        </w:rPr>
        <w:t xml:space="preserve">.gada </w:t>
      </w:r>
      <w:r w:rsidRPr="00F340E9">
        <w:rPr>
          <w:rFonts w:ascii="Times New Roman" w:hAnsi="Times New Roman"/>
          <w:szCs w:val="24"/>
          <w:lang w:val="lv-LV"/>
        </w:rPr>
        <w:t>___________</w:t>
      </w:r>
      <w:r w:rsidRPr="00F340E9">
        <w:rPr>
          <w:rFonts w:ascii="Times New Roman" w:hAnsi="Times New Roman"/>
          <w:szCs w:val="24"/>
          <w:lang w:val="lv-LV"/>
        </w:rPr>
        <w:t>, par ko Atbildētājs izsniedza pašrocīgi uzrakstīto pa</w:t>
      </w:r>
      <w:r w:rsidR="009B5778" w:rsidRPr="00F340E9">
        <w:rPr>
          <w:rFonts w:ascii="Times New Roman" w:hAnsi="Times New Roman"/>
          <w:szCs w:val="24"/>
          <w:lang w:val="lv-LV"/>
        </w:rPr>
        <w:t>rād</w:t>
      </w:r>
      <w:r w:rsidRPr="00F340E9">
        <w:rPr>
          <w:rFonts w:ascii="Times New Roman" w:hAnsi="Times New Roman"/>
          <w:szCs w:val="24"/>
          <w:lang w:val="lv-LV"/>
        </w:rPr>
        <w:t>zīmi.</w:t>
      </w:r>
    </w:p>
    <w:p w14:paraId="7413EFFA" w14:textId="7336977C" w:rsidR="0035344B" w:rsidRPr="00F340E9" w:rsidRDefault="0035344B" w:rsidP="0035344B">
      <w:pPr>
        <w:jc w:val="both"/>
      </w:pPr>
      <w:r w:rsidRPr="00F340E9">
        <w:t xml:space="preserve">           Vēlos norādīt, ka es kā kreditors pilnīgi izpildīju savas līgumsaistības, nododot Atbildētājam aizdevumu pilnā apmērā, tādejādi arī no Atbildētāja sagaidāmā pienācīga savu līgumsaistību izpilde, t.i. aizdevum</w:t>
      </w:r>
      <w:r w:rsidRPr="00F340E9">
        <w:t>a</w:t>
      </w:r>
      <w:r w:rsidRPr="00F340E9">
        <w:t xml:space="preserve"> summas atmaksa pilnā apmērā. </w:t>
      </w:r>
    </w:p>
    <w:p w14:paraId="0A7B8DAB" w14:textId="7F40850B" w:rsidR="00DE13DA" w:rsidRPr="00F340E9" w:rsidRDefault="00DE13DA">
      <w:pPr>
        <w:pStyle w:val="BodyText"/>
        <w:ind w:firstLine="720"/>
        <w:rPr>
          <w:rFonts w:ascii="Times New Roman" w:hAnsi="Times New Roman"/>
          <w:noProof w:val="0"/>
          <w:color w:val="auto"/>
          <w:szCs w:val="24"/>
          <w:lang w:val="lv-LV"/>
        </w:rPr>
      </w:pPr>
      <w:r w:rsidRPr="00F340E9">
        <w:rPr>
          <w:rFonts w:ascii="Times New Roman" w:hAnsi="Times New Roman"/>
          <w:noProof w:val="0"/>
          <w:color w:val="auto"/>
          <w:szCs w:val="24"/>
          <w:lang w:val="lv-LV"/>
        </w:rPr>
        <w:t xml:space="preserve">Atbildētājs savas saistības noteiktajā termiņā neizpildīja un aizdevums norādītajā termiņā netika atmaksāts.  </w:t>
      </w:r>
    </w:p>
    <w:p w14:paraId="40F67F40" w14:textId="64C8D203" w:rsidR="00DE13DA" w:rsidRPr="00F340E9" w:rsidRDefault="00DE13DA">
      <w:pPr>
        <w:pStyle w:val="BodyTextIndent2"/>
        <w:rPr>
          <w:iCs w:val="0"/>
          <w:color w:val="auto"/>
          <w:szCs w:val="24"/>
        </w:rPr>
      </w:pPr>
      <w:r w:rsidRPr="00F340E9">
        <w:rPr>
          <w:iCs w:val="0"/>
          <w:color w:val="auto"/>
          <w:szCs w:val="24"/>
        </w:rPr>
        <w:t>Saskaņā ar Civillikuma 1587.pantu, tiesīgi noslēgts līgums uzliek Atbildētājam par pienākumu izpildīt apsolīto, un ne darījuma sevišķais smagums, ne arī vēlāk radušās izpildīšanas grūtības nedod tiesības atkāpties no līguma. Pamatojoties uz Civillikuma 1425.pantu, katra saistība ir jāizpilda pilnā apmērā.</w:t>
      </w:r>
    </w:p>
    <w:p w14:paraId="4B7C964A" w14:textId="77777777" w:rsidR="00DE13DA" w:rsidRPr="00F340E9" w:rsidRDefault="00DE13DA">
      <w:pPr>
        <w:pStyle w:val="BodyTextIndent3"/>
        <w:rPr>
          <w:noProof w:val="0"/>
          <w:szCs w:val="24"/>
          <w:lang w:val="lv-LV"/>
        </w:rPr>
      </w:pPr>
      <w:r w:rsidRPr="00F340E9">
        <w:rPr>
          <w:noProof w:val="0"/>
          <w:szCs w:val="24"/>
          <w:lang w:val="lv-LV"/>
        </w:rPr>
        <w:t>Atbilstoši LR Civillikuma 1588.pantam, viena puse nevar atkāpties no līguma bez otras puses piekrišanas.</w:t>
      </w:r>
    </w:p>
    <w:p w14:paraId="059E783E" w14:textId="2C4380C3" w:rsidR="00DE13DA" w:rsidRPr="00F340E9" w:rsidRDefault="00DE13DA">
      <w:pPr>
        <w:pStyle w:val="BodyText"/>
        <w:ind w:firstLine="708"/>
        <w:rPr>
          <w:rFonts w:ascii="Times New Roman" w:hAnsi="Times New Roman"/>
          <w:noProof w:val="0"/>
          <w:color w:val="auto"/>
          <w:szCs w:val="24"/>
          <w:lang w:val="lv-LV"/>
        </w:rPr>
      </w:pPr>
      <w:r w:rsidRPr="00F340E9">
        <w:rPr>
          <w:rFonts w:ascii="Times New Roman" w:hAnsi="Times New Roman"/>
          <w:noProof w:val="0"/>
          <w:color w:val="auto"/>
          <w:szCs w:val="24"/>
          <w:lang w:val="lv-LV"/>
        </w:rPr>
        <w:lastRenderedPageBreak/>
        <w:t xml:space="preserve">Es vairākkārtīgi gam mutiski, gan rakstiski atgādināju Atbildētājam par maksāšanas termiņiem un aizdevuma atmaksas pienākumu. Tā, </w:t>
      </w:r>
      <w:r w:rsidR="0035344B" w:rsidRPr="00F340E9">
        <w:rPr>
          <w:rFonts w:ascii="Times New Roman" w:hAnsi="Times New Roman"/>
          <w:noProof w:val="0"/>
          <w:color w:val="auto"/>
          <w:szCs w:val="24"/>
          <w:lang w:val="lv-LV"/>
        </w:rPr>
        <w:t>20</w:t>
      </w:r>
      <w:r w:rsidRPr="00F340E9">
        <w:rPr>
          <w:rFonts w:ascii="Times New Roman" w:hAnsi="Times New Roman"/>
          <w:noProof w:val="0"/>
          <w:color w:val="auto"/>
          <w:szCs w:val="24"/>
          <w:lang w:val="lv-LV"/>
        </w:rPr>
        <w:t>__.gada ___. _________________  ierakstīt</w:t>
      </w:r>
      <w:r w:rsidR="0035344B" w:rsidRPr="00F340E9">
        <w:rPr>
          <w:rFonts w:ascii="Times New Roman" w:hAnsi="Times New Roman"/>
          <w:noProof w:val="0"/>
          <w:color w:val="auto"/>
          <w:szCs w:val="24"/>
          <w:lang w:val="lv-LV"/>
        </w:rPr>
        <w:t>ā</w:t>
      </w:r>
      <w:r w:rsidRPr="00F340E9">
        <w:rPr>
          <w:rFonts w:ascii="Times New Roman" w:hAnsi="Times New Roman"/>
          <w:noProof w:val="0"/>
          <w:color w:val="auto"/>
          <w:szCs w:val="24"/>
          <w:lang w:val="lv-LV"/>
        </w:rPr>
        <w:t xml:space="preserve"> vēstul</w:t>
      </w:r>
      <w:r w:rsidR="0035344B" w:rsidRPr="00F340E9">
        <w:rPr>
          <w:rFonts w:ascii="Times New Roman" w:hAnsi="Times New Roman"/>
          <w:noProof w:val="0"/>
          <w:color w:val="auto"/>
          <w:szCs w:val="24"/>
          <w:lang w:val="lv-LV"/>
        </w:rPr>
        <w:t>ē</w:t>
      </w:r>
      <w:r w:rsidRPr="00F340E9">
        <w:rPr>
          <w:rFonts w:ascii="Times New Roman" w:hAnsi="Times New Roman"/>
          <w:noProof w:val="0"/>
          <w:color w:val="auto"/>
          <w:szCs w:val="24"/>
          <w:lang w:val="lv-LV"/>
        </w:rPr>
        <w:t xml:space="preserve"> es nosūtīju Atbildētājam atgādinājumu, kurā brīdināju, ka aizdevuma summas savlaicīgas neatmaksāšanas gadījumā būšu spiests savu interešu aizsardzībai griezties šķīrējtiesā. Atbilde uz atgādinājumu  netika saņemta, kā arī parāds netika atmaksāts. </w:t>
      </w:r>
    </w:p>
    <w:p w14:paraId="24ED993E" w14:textId="686C3EC3" w:rsidR="00DE13DA" w:rsidRPr="00F340E9" w:rsidRDefault="00DE13DA">
      <w:pPr>
        <w:ind w:firstLine="720"/>
        <w:jc w:val="both"/>
      </w:pPr>
      <w:r w:rsidRPr="00F340E9">
        <w:t xml:space="preserve">Atbildētājs nav veicis nekādus norēķinus ar prasītāju ne līgumā, ne </w:t>
      </w:r>
      <w:r w:rsidR="00AA5D41" w:rsidRPr="00F340E9">
        <w:t>atgādinājum</w:t>
      </w:r>
      <w:r w:rsidRPr="00F340E9">
        <w:t xml:space="preserve">ā norādītajā termiņā, ne arī pēc tam. </w:t>
      </w:r>
    </w:p>
    <w:p w14:paraId="62B8678B" w14:textId="77777777" w:rsidR="00F340E9" w:rsidRPr="00F340E9" w:rsidRDefault="00F340E9" w:rsidP="00F340E9">
      <w:pPr>
        <w:pStyle w:val="Heading8"/>
      </w:pPr>
      <w:r w:rsidRPr="00F340E9">
        <w:rPr>
          <w:rFonts w:ascii="Times New Roman" w:hAnsi="Times New Roman"/>
          <w:noProof w:val="0"/>
          <w:szCs w:val="24"/>
          <w:lang w:val="lv-LV"/>
        </w:rPr>
        <w:t>Saskaņā ar Civillikuma 1662.pantu nokavējums uzliek parādniekam pienākumu pilnā mērā atlīdzināt kreditoram visus zaudējumus. Civillikuma 1759.panta 1.punktā noteikts, ka procenti jāmaksā, arī bez noteiktas norunas, uz likuma pamata, par katru parāda samaksas nokavējumu. Atbilstoši Civillikuma 1765.pantam „Procentu apmērs cieši jānosaka aktā vai darījumā. Ja tas nav darīts, kā arī tajā gadījumā, ja likums nosaka aprēķināt likumiskos procentus, tas ir, seši procenti no simta gadā (..) Tādējādi man ir tiesības</w:t>
      </w:r>
      <w:r w:rsidRPr="00F340E9">
        <w:t xml:space="preserve"> lūgt šķīrējtiesu par laiku līdz sprieduma izpildei saņemt likumiskos 6% (sešus procentus) gadā no parāda summas.</w:t>
      </w:r>
    </w:p>
    <w:p w14:paraId="57692373" w14:textId="77777777" w:rsidR="00F340E9" w:rsidRPr="00F340E9" w:rsidRDefault="00F340E9" w:rsidP="00F340E9">
      <w:pPr>
        <w:pStyle w:val="Heading8"/>
      </w:pPr>
      <w:r w:rsidRPr="00F340E9">
        <w:t xml:space="preserve">           Civillikuma 1.pants paredz, ka tiesības un pienākumi pildāmi pēc labas ticības. Saskaņā ar labas ticības principu, katram civiltiesiskās saistības dalībniekam savas subjektīvās tiesības jāīsteno un subjektīvie pienākumi jāpilda, ņemot vērā pretējās puses intereses.</w:t>
      </w:r>
    </w:p>
    <w:p w14:paraId="7986EA0C" w14:textId="731CD89C" w:rsidR="00E96F5D" w:rsidRPr="00F340E9" w:rsidRDefault="00E96F5D" w:rsidP="00E96F5D">
      <w:pPr>
        <w:pStyle w:val="BodyText2"/>
        <w:spacing w:after="0" w:line="240" w:lineRule="auto"/>
        <w:ind w:firstLine="720"/>
        <w:jc w:val="both"/>
        <w:rPr>
          <w:lang w:val="lv-LV"/>
        </w:rPr>
      </w:pPr>
      <w:r w:rsidRPr="00F340E9">
        <w:rPr>
          <w:lang w:val="lv-LV"/>
        </w:rPr>
        <w:t xml:space="preserve">Parakstoties iepriekš minētajā </w:t>
      </w:r>
      <w:r w:rsidR="00F340E9">
        <w:rPr>
          <w:lang w:val="lv-LV"/>
        </w:rPr>
        <w:t>aizdevuma līgumā puses</w:t>
      </w:r>
      <w:r w:rsidRPr="00F340E9">
        <w:rPr>
          <w:lang w:val="lv-LV"/>
        </w:rPr>
        <w:t xml:space="preserve"> vienojas, ka visi strīdi, nesaskaņas un prasības, kas izriet vai skar šo </w:t>
      </w:r>
      <w:r w:rsidR="00F340E9">
        <w:rPr>
          <w:lang w:val="lv-LV"/>
        </w:rPr>
        <w:t>l</w:t>
      </w:r>
      <w:r w:rsidRPr="00F340E9">
        <w:rPr>
          <w:lang w:val="lv-LV"/>
        </w:rPr>
        <w:t xml:space="preserve">īgumu, kuri nav noregulēti starp </w:t>
      </w:r>
      <w:r w:rsidR="00F340E9">
        <w:rPr>
          <w:lang w:val="lv-LV"/>
        </w:rPr>
        <w:t>p</w:t>
      </w:r>
      <w:r w:rsidRPr="00F340E9">
        <w:rPr>
          <w:lang w:val="lv-LV"/>
        </w:rPr>
        <w:t>usēm pārrunu ceļā, tiks izšķirti atbilstoši LR likumiem pēc prasītāja izvēles tiesā vai Rīgas Civillietu Šķīrējtiesā (Šķīrējtiesu reģistra reģ. Nr.40103222046), saskaņā ar šīs šķīrējtiesas Reglamentu, viena šķīrējtiesneša sastāvā, rakstveida procesā un ar nosacījumu, ka gadījumā, ja atbildētājs neiesniedz atsauksmi uz prasību, uzskatāms, ka tas atzīst prasību (šķīrējtiesas līgums).</w:t>
      </w:r>
    </w:p>
    <w:p w14:paraId="47CDD0F6" w14:textId="7C83E096" w:rsidR="00E96F5D" w:rsidRPr="00F340E9" w:rsidRDefault="00E96F5D" w:rsidP="00E96F5D">
      <w:pPr>
        <w:tabs>
          <w:tab w:val="left" w:pos="9000"/>
        </w:tabs>
        <w:ind w:right="71" w:firstLine="720"/>
        <w:jc w:val="both"/>
      </w:pPr>
      <w:r w:rsidRPr="00F340E9">
        <w:t>Saskaņā ar Rīgas Civillietu Šķīrējtiesas Reglamenta 107.punktu pusei, kuras labā taisīts spriedums, šķīrējtiesa piespriež no otras puses visus tās samaksātos šķīrējtiesas procesa izdevumus, tajā skaitā saskaņā ar Rīgas Civillietu Šķīrējtiesas Reglamenta 104.1.punktu ar lietas vešanu saistītos izdevumus juridiskās palīdzības samaksai. Par šīs parāda piedziņas lietas vešanu prasītājs samaksāja juridiskajam birojam „</w:t>
      </w:r>
      <w:r w:rsidR="00AA5D41" w:rsidRPr="00F340E9">
        <w:t>_____</w:t>
      </w:r>
      <w:r w:rsidRPr="00F340E9">
        <w:t xml:space="preserve">” </w:t>
      </w:r>
      <w:r w:rsidR="00AA5D41" w:rsidRPr="00F340E9">
        <w:t>EUR _____</w:t>
      </w:r>
      <w:r w:rsidRPr="00F340E9">
        <w:t>, kas ir atmaksājami prasītājam.</w:t>
      </w:r>
    </w:p>
    <w:p w14:paraId="4AA3FA98" w14:textId="1427F465" w:rsidR="00DE13DA" w:rsidRPr="00F340E9" w:rsidRDefault="00DE13DA" w:rsidP="00E96F5D">
      <w:pPr>
        <w:ind w:firstLine="708"/>
        <w:jc w:val="both"/>
      </w:pPr>
      <w:r w:rsidRPr="00F340E9">
        <w:t xml:space="preserve">Ņemot vērā minēto un pamatojoties uz </w:t>
      </w:r>
      <w:r w:rsidR="00E96F5D" w:rsidRPr="00F340E9">
        <w:t>Šķīrējtiesu likuma 10., 12. un 35.pantu</w:t>
      </w:r>
      <w:r w:rsidR="00E96F5D" w:rsidRPr="00F340E9">
        <w:t xml:space="preserve">, </w:t>
      </w:r>
      <w:r w:rsidRPr="00F340E9">
        <w:t xml:space="preserve">Civillikuma </w:t>
      </w:r>
      <w:r w:rsidR="00F340E9" w:rsidRPr="00F340E9">
        <w:t>1587.p., 1662.p., 1662.p., 1652.panta 3.punktu, 1759.p.2.daļu, 1765.p., 1828. un 1943.pantu</w:t>
      </w:r>
      <w:r w:rsidRPr="00F340E9">
        <w:t xml:space="preserve">, </w:t>
      </w:r>
      <w:r w:rsidR="00E96F5D" w:rsidRPr="00F340E9">
        <w:t xml:space="preserve">kā arī </w:t>
      </w:r>
      <w:r w:rsidRPr="00F340E9">
        <w:t xml:space="preserve">līguma noteikumiem, </w:t>
      </w:r>
    </w:p>
    <w:p w14:paraId="1856DB45" w14:textId="77777777" w:rsidR="00E96F5D" w:rsidRPr="00F340E9" w:rsidRDefault="00E96F5D" w:rsidP="00E96F5D">
      <w:pPr>
        <w:jc w:val="center"/>
        <w:rPr>
          <w:b/>
          <w:bCs/>
        </w:rPr>
      </w:pPr>
      <w:r w:rsidRPr="00F340E9">
        <w:rPr>
          <w:b/>
          <w:bCs/>
        </w:rPr>
        <w:t>lūdzu šķīrējtiesu:</w:t>
      </w:r>
    </w:p>
    <w:p w14:paraId="57269E1D" w14:textId="77777777" w:rsidR="00E96F5D" w:rsidRPr="00F340E9" w:rsidRDefault="00E96F5D" w:rsidP="00E96F5D">
      <w:pPr>
        <w:ind w:firstLine="540"/>
        <w:jc w:val="both"/>
        <w:rPr>
          <w:bCs/>
        </w:rPr>
      </w:pPr>
    </w:p>
    <w:p w14:paraId="7F8C9347" w14:textId="60F905DF" w:rsidR="00E96F5D" w:rsidRPr="00F340E9" w:rsidRDefault="00E96F5D" w:rsidP="00E96F5D">
      <w:pPr>
        <w:numPr>
          <w:ilvl w:val="0"/>
          <w:numId w:val="2"/>
        </w:numPr>
        <w:jc w:val="both"/>
        <w:rPr>
          <w:bCs/>
        </w:rPr>
      </w:pPr>
      <w:r w:rsidRPr="00F340E9">
        <w:rPr>
          <w:bCs/>
        </w:rPr>
        <w:t xml:space="preserve">piedzīt no atbildētāja </w:t>
      </w:r>
      <w:r w:rsidRPr="00F340E9">
        <w:rPr>
          <w:bCs/>
        </w:rPr>
        <w:t>____________</w:t>
      </w:r>
      <w:r w:rsidRPr="00F340E9">
        <w:rPr>
          <w:bCs/>
        </w:rPr>
        <w:t xml:space="preserve"> par labu prasītājam </w:t>
      </w:r>
      <w:r w:rsidRPr="00F340E9">
        <w:rPr>
          <w:bCs/>
        </w:rPr>
        <w:t>_______________</w:t>
      </w:r>
      <w:r w:rsidRPr="00F340E9">
        <w:rPr>
          <w:bCs/>
        </w:rPr>
        <w:t xml:space="preserve"> parādu </w:t>
      </w:r>
      <w:r w:rsidR="00AA5D41" w:rsidRPr="00F340E9">
        <w:rPr>
          <w:bCs/>
        </w:rPr>
        <w:t>EUR _____</w:t>
      </w:r>
      <w:r w:rsidRPr="00F340E9">
        <w:rPr>
          <w:bCs/>
        </w:rPr>
        <w:t xml:space="preserve">, izdevumus juridiskās palīdzības samaksai </w:t>
      </w:r>
      <w:r w:rsidR="00AA5D41" w:rsidRPr="00F340E9">
        <w:rPr>
          <w:bCs/>
        </w:rPr>
        <w:t>EUR _____</w:t>
      </w:r>
      <w:r w:rsidRPr="00F340E9">
        <w:rPr>
          <w:bCs/>
        </w:rPr>
        <w:t xml:space="preserve"> un šķīrējtiesas procesa izdevumus </w:t>
      </w:r>
      <w:r w:rsidR="00AA5D41" w:rsidRPr="00F340E9">
        <w:rPr>
          <w:bCs/>
        </w:rPr>
        <w:t>EUR</w:t>
      </w:r>
      <w:r w:rsidRPr="00F340E9">
        <w:rPr>
          <w:bCs/>
        </w:rPr>
        <w:t xml:space="preserve">____, </w:t>
      </w:r>
      <w:r w:rsidR="00F340E9" w:rsidRPr="00E27DA4">
        <w:rPr>
          <w:rFonts w:ascii="+Times" w:eastAsia="SimSun" w:hAnsi="+Times" w:cs="Lucida Sans"/>
          <w:noProof/>
          <w:kern w:val="3"/>
          <w:lang w:eastAsia="zh-CN" w:bidi="hi-IN"/>
        </w:rPr>
        <w:t xml:space="preserve">pavisam kopā </w:t>
      </w:r>
      <w:r w:rsidR="00F340E9" w:rsidRPr="006E2DF0">
        <w:rPr>
          <w:rFonts w:ascii="+Times" w:eastAsia="SimSun" w:hAnsi="+Times" w:cs="Lucida Sans"/>
          <w:noProof/>
          <w:kern w:val="3"/>
          <w:lang w:eastAsia="zh-CN" w:bidi="hi-IN"/>
        </w:rPr>
        <w:t xml:space="preserve">EUR </w:t>
      </w:r>
      <w:r w:rsidRPr="00F340E9">
        <w:rPr>
          <w:bCs/>
        </w:rPr>
        <w:t>_____;</w:t>
      </w:r>
    </w:p>
    <w:p w14:paraId="4EFAF557" w14:textId="4EA51DD7" w:rsidR="00E96F5D" w:rsidRPr="00F340E9" w:rsidRDefault="00E96F5D" w:rsidP="00E96F5D">
      <w:pPr>
        <w:numPr>
          <w:ilvl w:val="0"/>
          <w:numId w:val="2"/>
        </w:numPr>
        <w:jc w:val="both"/>
        <w:rPr>
          <w:bCs/>
        </w:rPr>
      </w:pPr>
      <w:r w:rsidRPr="00F340E9">
        <w:rPr>
          <w:bCs/>
        </w:rPr>
        <w:t xml:space="preserve"> noteikt, ka prasītājam _______________ ir tiesības par laiku līdz nolēmuma</w:t>
      </w:r>
      <w:r w:rsidRPr="00F340E9">
        <w:rPr>
          <w:bCs/>
        </w:rPr>
        <w:br/>
        <w:t>izpildei saņemt</w:t>
      </w:r>
      <w:r w:rsidRPr="00F340E9">
        <w:rPr>
          <w:bCs/>
        </w:rPr>
        <w:t xml:space="preserve"> no </w:t>
      </w:r>
      <w:r w:rsidRPr="00F340E9">
        <w:rPr>
          <w:bCs/>
        </w:rPr>
        <w:t xml:space="preserve">atbildētāja ____________  likumiskos procentus </w:t>
      </w:r>
      <w:r w:rsidR="00F340E9">
        <w:rPr>
          <w:bCs/>
        </w:rPr>
        <w:t>6</w:t>
      </w:r>
      <w:r w:rsidRPr="00F340E9">
        <w:rPr>
          <w:bCs/>
        </w:rPr>
        <w:t>% gadā no piespriestas, bet nepiedzītas summas.</w:t>
      </w:r>
    </w:p>
    <w:p w14:paraId="45F88D55" w14:textId="77777777" w:rsidR="00DE13DA" w:rsidRPr="00F340E9" w:rsidRDefault="00DE13DA">
      <w:pPr>
        <w:ind w:firstLine="720"/>
        <w:jc w:val="both"/>
      </w:pPr>
    </w:p>
    <w:p w14:paraId="6B52C141" w14:textId="77777777" w:rsidR="00DE13DA" w:rsidRPr="00F340E9" w:rsidRDefault="00DE13DA">
      <w:pPr>
        <w:ind w:firstLine="720"/>
        <w:jc w:val="both"/>
      </w:pPr>
      <w:r w:rsidRPr="00F340E9">
        <w:t>Pielikumā:</w:t>
      </w:r>
    </w:p>
    <w:p w14:paraId="60CCD079" w14:textId="0391F0CD" w:rsidR="00DE13DA" w:rsidRPr="00F340E9" w:rsidRDefault="009B5778" w:rsidP="009B5778">
      <w:pPr>
        <w:pStyle w:val="ListParagraph"/>
        <w:numPr>
          <w:ilvl w:val="0"/>
          <w:numId w:val="3"/>
        </w:numPr>
        <w:jc w:val="both"/>
      </w:pPr>
      <w:r w:rsidRPr="00F340E9">
        <w:t>Aizdevuma līgums (kopija)</w:t>
      </w:r>
      <w:r w:rsidR="00DE13DA" w:rsidRPr="00F340E9">
        <w:t>;</w:t>
      </w:r>
    </w:p>
    <w:p w14:paraId="2C66A785" w14:textId="70787A06" w:rsidR="00DE13DA" w:rsidRPr="00F340E9" w:rsidRDefault="009B5778" w:rsidP="009B5778">
      <w:pPr>
        <w:pStyle w:val="ListParagraph"/>
        <w:numPr>
          <w:ilvl w:val="0"/>
          <w:numId w:val="3"/>
        </w:numPr>
        <w:jc w:val="both"/>
      </w:pPr>
      <w:r w:rsidRPr="00F340E9">
        <w:t>Parādzīme (kopija)</w:t>
      </w:r>
      <w:r w:rsidR="00DE13DA" w:rsidRPr="00F340E9">
        <w:t>;</w:t>
      </w:r>
    </w:p>
    <w:p w14:paraId="793572ED" w14:textId="327D403F" w:rsidR="00DE13DA" w:rsidRPr="00F340E9" w:rsidRDefault="009B5778" w:rsidP="009B5778">
      <w:pPr>
        <w:pStyle w:val="ListParagraph"/>
        <w:numPr>
          <w:ilvl w:val="0"/>
          <w:numId w:val="3"/>
        </w:numPr>
        <w:jc w:val="both"/>
      </w:pPr>
      <w:r w:rsidRPr="00F340E9">
        <w:t>A</w:t>
      </w:r>
      <w:r w:rsidRPr="00F340E9">
        <w:t>tgādinājums ar pierādījum</w:t>
      </w:r>
      <w:r w:rsidRPr="00F340E9">
        <w:t>u</w:t>
      </w:r>
      <w:r w:rsidRPr="00F340E9">
        <w:t xml:space="preserve"> par to </w:t>
      </w:r>
      <w:r w:rsidRPr="00F340E9">
        <w:t>nosūtīšanu</w:t>
      </w:r>
      <w:r w:rsidRPr="00F340E9">
        <w:t xml:space="preserve"> atbildētājam (kopija)</w:t>
      </w:r>
      <w:r w:rsidR="00DE13DA" w:rsidRPr="00F340E9">
        <w:t>;</w:t>
      </w:r>
    </w:p>
    <w:p w14:paraId="5C37609A" w14:textId="28465C07" w:rsidR="009B5778" w:rsidRPr="00F340E9" w:rsidRDefault="009B5778" w:rsidP="009B5778">
      <w:pPr>
        <w:numPr>
          <w:ilvl w:val="0"/>
          <w:numId w:val="3"/>
        </w:numPr>
        <w:jc w:val="both"/>
        <w:rPr>
          <w:bCs/>
        </w:rPr>
      </w:pPr>
      <w:r w:rsidRPr="00F340E9">
        <w:rPr>
          <w:bCs/>
        </w:rPr>
        <w:t>Rēķins un maksājuma dokuments par juridiskās palīdzības izdevumu samaksu</w:t>
      </w:r>
      <w:r w:rsidRPr="00F340E9">
        <w:rPr>
          <w:bCs/>
        </w:rPr>
        <w:t xml:space="preserve"> (kopija)</w:t>
      </w:r>
      <w:r w:rsidRPr="00F340E9">
        <w:rPr>
          <w:bCs/>
        </w:rPr>
        <w:t>;</w:t>
      </w:r>
    </w:p>
    <w:p w14:paraId="5381D1FB" w14:textId="77777777" w:rsidR="009B5778" w:rsidRPr="00F340E9" w:rsidRDefault="009B5778" w:rsidP="009B5778">
      <w:pPr>
        <w:numPr>
          <w:ilvl w:val="0"/>
          <w:numId w:val="3"/>
        </w:numPr>
        <w:jc w:val="both"/>
        <w:rPr>
          <w:bCs/>
        </w:rPr>
      </w:pPr>
      <w:r w:rsidRPr="00F340E9">
        <w:rPr>
          <w:bCs/>
        </w:rPr>
        <w:t>Maksājuma dokuments par šķīrējtiesneša procesa izdevumu samaksu;</w:t>
      </w:r>
    </w:p>
    <w:p w14:paraId="36616273" w14:textId="77777777" w:rsidR="009B5778" w:rsidRPr="00F340E9" w:rsidRDefault="009B5778" w:rsidP="009B5778">
      <w:pPr>
        <w:numPr>
          <w:ilvl w:val="0"/>
          <w:numId w:val="3"/>
        </w:numPr>
        <w:jc w:val="both"/>
      </w:pPr>
      <w:r w:rsidRPr="00F340E9">
        <w:t>Prasības pieteikuma noraksts atbildētājam</w:t>
      </w:r>
    </w:p>
    <w:p w14:paraId="20120099" w14:textId="77777777" w:rsidR="00DE13DA" w:rsidRPr="00F340E9" w:rsidRDefault="00DE13DA">
      <w:pPr>
        <w:rPr>
          <w:i/>
          <w:noProof/>
        </w:rPr>
      </w:pPr>
    </w:p>
    <w:p w14:paraId="5903F20E" w14:textId="5F3A74B7" w:rsidR="00DE13DA" w:rsidRPr="00F340E9" w:rsidRDefault="00DE13DA">
      <w:pPr>
        <w:pStyle w:val="BodyText3"/>
        <w:rPr>
          <w:rFonts w:ascii="Times New Roman" w:hAnsi="Times New Roman"/>
          <w:szCs w:val="24"/>
          <w:lang w:val="lv-LV"/>
        </w:rPr>
      </w:pPr>
      <w:r w:rsidRPr="00F340E9">
        <w:rPr>
          <w:rFonts w:ascii="Times New Roman" w:hAnsi="Times New Roman"/>
          <w:szCs w:val="24"/>
          <w:lang w:val="lv-LV"/>
        </w:rPr>
        <w:t xml:space="preserve">                                         </w:t>
      </w:r>
    </w:p>
    <w:p w14:paraId="15479F2E" w14:textId="1B08408E" w:rsidR="00DE13DA" w:rsidRDefault="00E96F5D" w:rsidP="00F340E9">
      <w:pPr>
        <w:pStyle w:val="BodyText3"/>
      </w:pPr>
      <w:r w:rsidRPr="00F340E9">
        <w:rPr>
          <w:rFonts w:ascii="Times New Roman" w:hAnsi="Times New Roman"/>
          <w:szCs w:val="24"/>
          <w:lang w:val="lv-LV"/>
        </w:rPr>
        <w:t xml:space="preserve">           Paraksts: </w:t>
      </w:r>
      <w:r w:rsidR="00DE13DA" w:rsidRPr="00F340E9">
        <w:rPr>
          <w:rFonts w:ascii="Times New Roman" w:hAnsi="Times New Roman"/>
          <w:szCs w:val="24"/>
          <w:lang w:val="lv-LV"/>
        </w:rPr>
        <w:t>_____________________ /_______</w:t>
      </w:r>
      <w:r w:rsidRPr="00F340E9">
        <w:rPr>
          <w:rFonts w:ascii="Times New Roman" w:hAnsi="Times New Roman"/>
          <w:szCs w:val="24"/>
          <w:lang w:val="lv-LV"/>
        </w:rPr>
        <w:t>_______________</w:t>
      </w:r>
      <w:r w:rsidR="00DE13DA" w:rsidRPr="00F340E9">
        <w:rPr>
          <w:rFonts w:ascii="Times New Roman" w:hAnsi="Times New Roman"/>
          <w:szCs w:val="24"/>
          <w:lang w:val="lv-LV"/>
        </w:rPr>
        <w:t>______/</w:t>
      </w:r>
    </w:p>
    <w:sectPr w:rsidR="00DE1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7D8"/>
    <w:multiLevelType w:val="hybridMultilevel"/>
    <w:tmpl w:val="140EA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BA6288"/>
    <w:multiLevelType w:val="hybridMultilevel"/>
    <w:tmpl w:val="9086D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7C6DFB"/>
    <w:multiLevelType w:val="hybridMultilevel"/>
    <w:tmpl w:val="2486A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5E6CAD"/>
    <w:multiLevelType w:val="hybridMultilevel"/>
    <w:tmpl w:val="0026336E"/>
    <w:lvl w:ilvl="0" w:tplc="F4C008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B9"/>
    <w:rsid w:val="00044F16"/>
    <w:rsid w:val="000A18B9"/>
    <w:rsid w:val="0035344B"/>
    <w:rsid w:val="0064468A"/>
    <w:rsid w:val="00784228"/>
    <w:rsid w:val="009B5778"/>
    <w:rsid w:val="00A93287"/>
    <w:rsid w:val="00AA5D41"/>
    <w:rsid w:val="00DE13DA"/>
    <w:rsid w:val="00E96F5D"/>
    <w:rsid w:val="00F3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3A55E"/>
  <w15:chartTrackingRefBased/>
  <w15:docId w15:val="{1697BC1D-8663-4819-BAD2-ECA07FB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v-LV" w:eastAsia="en-US"/>
    </w:rPr>
  </w:style>
  <w:style w:type="paragraph" w:styleId="Heading1">
    <w:name w:val="heading 1"/>
    <w:basedOn w:val="Normal"/>
    <w:next w:val="Normal"/>
    <w:qFormat/>
    <w:pPr>
      <w:keepNext/>
      <w:jc w:val="center"/>
      <w:outlineLvl w:val="0"/>
    </w:pPr>
    <w:rPr>
      <w:rFonts w:ascii="+Times" w:hAnsi="+Times"/>
      <w:b/>
      <w:i/>
      <w:noProof/>
      <w:color w:val="000000"/>
      <w:szCs w:val="20"/>
      <w:lang w:val="en-US"/>
    </w:rPr>
  </w:style>
  <w:style w:type="paragraph" w:styleId="Heading3">
    <w:name w:val="heading 3"/>
    <w:basedOn w:val="Normal"/>
    <w:next w:val="Normal"/>
    <w:link w:val="Heading3Char"/>
    <w:semiHidden/>
    <w:unhideWhenUsed/>
    <w:qFormat/>
    <w:rsid w:val="00E96F5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pPr>
      <w:keepNext/>
      <w:jc w:val="center"/>
      <w:outlineLvl w:val="3"/>
    </w:pPr>
    <w:rPr>
      <w:rFonts w:ascii="+Times" w:hAnsi="+Times"/>
      <w:b/>
      <w:i/>
      <w:noProof/>
      <w:szCs w:val="20"/>
      <w:lang w:val="ru-RU"/>
    </w:rPr>
  </w:style>
  <w:style w:type="paragraph" w:styleId="Heading8">
    <w:name w:val="heading 8"/>
    <w:basedOn w:val="Normal"/>
    <w:next w:val="Normal"/>
    <w:qFormat/>
    <w:pPr>
      <w:keepNext/>
      <w:jc w:val="both"/>
      <w:outlineLvl w:val="7"/>
    </w:pPr>
    <w:rPr>
      <w:rFonts w:ascii="+Times" w:hAnsi="+Times"/>
      <w:noProof/>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noProof/>
      <w:color w:val="000000"/>
      <w:szCs w:val="20"/>
      <w:lang w:val="en-US"/>
    </w:rPr>
  </w:style>
  <w:style w:type="paragraph" w:styleId="BodyText3">
    <w:name w:val="Body Text 3"/>
    <w:basedOn w:val="Normal"/>
    <w:rPr>
      <w:rFonts w:ascii="+Times" w:hAnsi="+Times"/>
      <w:noProof/>
      <w:color w:val="000000"/>
      <w:szCs w:val="20"/>
      <w:lang w:val="en-US"/>
    </w:rPr>
  </w:style>
  <w:style w:type="paragraph" w:styleId="BodyTextIndent2">
    <w:name w:val="Body Text Indent 2"/>
    <w:basedOn w:val="Normal"/>
    <w:pPr>
      <w:ind w:firstLine="708"/>
      <w:jc w:val="both"/>
    </w:pPr>
    <w:rPr>
      <w:iCs/>
      <w:color w:val="000000"/>
      <w:szCs w:val="20"/>
    </w:rPr>
  </w:style>
  <w:style w:type="paragraph" w:styleId="BodyTextIndent3">
    <w:name w:val="Body Text Indent 3"/>
    <w:basedOn w:val="Normal"/>
    <w:pPr>
      <w:ind w:firstLine="540"/>
      <w:jc w:val="both"/>
    </w:pPr>
    <w:rPr>
      <w:noProof/>
      <w:szCs w:val="20"/>
      <w:lang w:val="ru-RU"/>
    </w:rPr>
  </w:style>
  <w:style w:type="character" w:customStyle="1" w:styleId="Heading3Char">
    <w:name w:val="Heading 3 Char"/>
    <w:basedOn w:val="DefaultParagraphFont"/>
    <w:link w:val="Heading3"/>
    <w:semiHidden/>
    <w:rsid w:val="00E96F5D"/>
    <w:rPr>
      <w:rFonts w:asciiTheme="majorHAnsi" w:eastAsiaTheme="majorEastAsia" w:hAnsiTheme="majorHAnsi" w:cstheme="majorBidi"/>
      <w:color w:val="1F3763" w:themeColor="accent1" w:themeShade="7F"/>
      <w:sz w:val="24"/>
      <w:szCs w:val="24"/>
      <w:lang w:val="lv-LV" w:eastAsia="en-US"/>
    </w:rPr>
  </w:style>
  <w:style w:type="paragraph" w:styleId="NormalWeb">
    <w:name w:val="Normal (Web)"/>
    <w:basedOn w:val="Normal"/>
    <w:rsid w:val="00E96F5D"/>
    <w:pPr>
      <w:spacing w:before="100" w:beforeAutospacing="1" w:after="100" w:afterAutospacing="1"/>
    </w:pPr>
    <w:rPr>
      <w:rFonts w:ascii="Arial Unicode MS" w:eastAsia="Arial Unicode MS" w:hAnsi="Arial Unicode MS" w:cs="Arial Unicode MS"/>
      <w:lang w:val="en-US"/>
    </w:rPr>
  </w:style>
  <w:style w:type="paragraph" w:styleId="Header">
    <w:name w:val="header"/>
    <w:basedOn w:val="Normal"/>
    <w:link w:val="HeaderChar"/>
    <w:rsid w:val="00E96F5D"/>
    <w:pPr>
      <w:tabs>
        <w:tab w:val="center" w:pos="4153"/>
        <w:tab w:val="right" w:pos="8306"/>
      </w:tabs>
    </w:pPr>
    <w:rPr>
      <w:sz w:val="20"/>
      <w:szCs w:val="20"/>
      <w:lang w:val="en-GB"/>
    </w:rPr>
  </w:style>
  <w:style w:type="character" w:customStyle="1" w:styleId="HeaderChar">
    <w:name w:val="Header Char"/>
    <w:basedOn w:val="DefaultParagraphFont"/>
    <w:link w:val="Header"/>
    <w:rsid w:val="00E96F5D"/>
    <w:rPr>
      <w:lang w:val="en-GB" w:eastAsia="en-US"/>
    </w:rPr>
  </w:style>
  <w:style w:type="paragraph" w:styleId="Title">
    <w:name w:val="Title"/>
    <w:basedOn w:val="Normal"/>
    <w:link w:val="TitleChar"/>
    <w:qFormat/>
    <w:rsid w:val="00E96F5D"/>
    <w:pPr>
      <w:jc w:val="center"/>
    </w:pPr>
    <w:rPr>
      <w:b/>
      <w:sz w:val="28"/>
    </w:rPr>
  </w:style>
  <w:style w:type="character" w:customStyle="1" w:styleId="TitleChar">
    <w:name w:val="Title Char"/>
    <w:basedOn w:val="DefaultParagraphFont"/>
    <w:link w:val="Title"/>
    <w:rsid w:val="00E96F5D"/>
    <w:rPr>
      <w:b/>
      <w:sz w:val="28"/>
      <w:szCs w:val="24"/>
      <w:lang w:val="lv-LV" w:eastAsia="en-US"/>
    </w:rPr>
  </w:style>
  <w:style w:type="paragraph" w:styleId="BodyText2">
    <w:name w:val="Body Text 2"/>
    <w:basedOn w:val="Normal"/>
    <w:link w:val="BodyText2Char"/>
    <w:rsid w:val="00E96F5D"/>
    <w:pPr>
      <w:spacing w:after="120" w:line="480" w:lineRule="auto"/>
    </w:pPr>
    <w:rPr>
      <w:lang w:val="en-US"/>
    </w:rPr>
  </w:style>
  <w:style w:type="character" w:customStyle="1" w:styleId="BodyText2Char">
    <w:name w:val="Body Text 2 Char"/>
    <w:basedOn w:val="DefaultParagraphFont"/>
    <w:link w:val="BodyText2"/>
    <w:rsid w:val="00E96F5D"/>
    <w:rPr>
      <w:sz w:val="24"/>
      <w:szCs w:val="24"/>
      <w:lang w:val="en-US" w:eastAsia="en-US"/>
    </w:rPr>
  </w:style>
  <w:style w:type="paragraph" w:styleId="ListParagraph">
    <w:name w:val="List Paragraph"/>
    <w:basedOn w:val="Normal"/>
    <w:uiPriority w:val="34"/>
    <w:qFormat/>
    <w:rsid w:val="009B5778"/>
    <w:pPr>
      <w:ind w:left="720"/>
      <w:contextualSpacing/>
    </w:pPr>
  </w:style>
  <w:style w:type="paragraph" w:styleId="BodyTextIndent">
    <w:name w:val="Body Text Indent"/>
    <w:basedOn w:val="Normal"/>
    <w:link w:val="BodyTextIndentChar"/>
    <w:unhideWhenUsed/>
    <w:rsid w:val="00F340E9"/>
    <w:pPr>
      <w:spacing w:after="120"/>
      <w:ind w:left="283"/>
    </w:pPr>
    <w:rPr>
      <w:lang w:val="en-US"/>
    </w:rPr>
  </w:style>
  <w:style w:type="character" w:customStyle="1" w:styleId="BodyTextIndentChar">
    <w:name w:val="Body Text Indent Char"/>
    <w:basedOn w:val="DefaultParagraphFont"/>
    <w:link w:val="BodyTextIndent"/>
    <w:rsid w:val="00F340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PRASĪBAS PIETEIKUMS </vt:lpstr>
    </vt:vector>
  </TitlesOfParts>
  <Company>Rīgas Neatkarīgā Šķīrējtiesa</Company>
  <LinksUpToDate>false</LinksUpToDate>
  <CharactersWithSpaces>5836</CharactersWithSpaces>
  <SharedDoc>false</SharedDoc>
  <HyperlinkBase>http://www.arbitrage.lv/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PRASĪBAS PIETEIKUMS</dc:title>
  <dc:subject/>
  <dc:creator>Skaidrīte Reča</dc:creator>
  <cp:keywords/>
  <dc:description/>
  <cp:lastModifiedBy>Skaidrite Reca</cp:lastModifiedBy>
  <cp:revision>7</cp:revision>
  <dcterms:created xsi:type="dcterms:W3CDTF">2022-01-24T17:50:00Z</dcterms:created>
  <dcterms:modified xsi:type="dcterms:W3CDTF">2022-01-24T18:28:00Z</dcterms:modified>
</cp:coreProperties>
</file>